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0490"/>
      </w:tblGrid>
      <w:tr w:rsidR="001C4D0B" w14:paraId="1F497D20" w14:textId="77777777" w:rsidTr="001C4D0B">
        <w:tc>
          <w:tcPr>
            <w:tcW w:w="3402" w:type="dxa"/>
            <w:vAlign w:val="center"/>
          </w:tcPr>
          <w:p w14:paraId="61967592" w14:textId="77777777" w:rsidR="001C4D0B" w:rsidRDefault="001C4D0B" w:rsidP="007F4745">
            <w:r>
              <w:rPr>
                <w:noProof/>
              </w:rPr>
              <w:drawing>
                <wp:inline distT="0" distB="0" distL="0" distR="0" wp14:anchorId="6151F476" wp14:editId="201C49C8">
                  <wp:extent cx="2045340" cy="490819"/>
                  <wp:effectExtent l="0" t="0" r="0" b="0"/>
                  <wp:docPr id="21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40" cy="4908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vAlign w:val="center"/>
          </w:tcPr>
          <w:p w14:paraId="69FC0361" w14:textId="77777777" w:rsidR="001C4D0B" w:rsidRDefault="001C4D0B" w:rsidP="007F4745">
            <w:pPr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Parcours « Fragilités »</w:t>
            </w:r>
          </w:p>
          <w:p w14:paraId="64294BB0" w14:textId="1610A361" w:rsidR="001C4D0B" w:rsidRDefault="001C4D0B" w:rsidP="007F4745">
            <w:pPr>
              <w:jc w:val="center"/>
              <w:rPr>
                <w:color w:val="FFFFFF"/>
                <w:sz w:val="12"/>
                <w:szCs w:val="12"/>
                <w:highlight w:val="yellow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Expérimentation Avril à Septembre 2026</w:t>
            </w:r>
          </w:p>
        </w:tc>
      </w:tr>
    </w:tbl>
    <w:p w14:paraId="03AB8E97" w14:textId="77777777" w:rsidR="008E2449" w:rsidRDefault="008E2449" w:rsidP="001C4D0B">
      <w:pPr>
        <w:pStyle w:val="Sansinterligne"/>
      </w:pPr>
    </w:p>
    <w:tbl>
      <w:tblPr>
        <w:tblStyle w:val="Grilledutableau"/>
        <w:tblW w:w="15168" w:type="dxa"/>
        <w:tblInd w:w="-714" w:type="dxa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3"/>
        <w:gridCol w:w="2056"/>
        <w:gridCol w:w="1276"/>
        <w:gridCol w:w="2268"/>
      </w:tblGrid>
      <w:tr w:rsidR="000875E4" w:rsidRPr="000875E4" w14:paraId="56651C2A" w14:textId="77777777" w:rsidTr="000875E4">
        <w:trPr>
          <w:tblHeader/>
        </w:trPr>
        <w:tc>
          <w:tcPr>
            <w:tcW w:w="1913" w:type="dxa"/>
            <w:vAlign w:val="center"/>
          </w:tcPr>
          <w:p w14:paraId="7F28D0CF" w14:textId="110DBFC9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Nom, Prénom</w:t>
            </w:r>
          </w:p>
        </w:tc>
        <w:tc>
          <w:tcPr>
            <w:tcW w:w="1914" w:type="dxa"/>
            <w:vAlign w:val="center"/>
          </w:tcPr>
          <w:p w14:paraId="5BDF9FD1" w14:textId="536C0802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Date de naissance</w:t>
            </w:r>
          </w:p>
        </w:tc>
        <w:tc>
          <w:tcPr>
            <w:tcW w:w="1914" w:type="dxa"/>
            <w:vAlign w:val="center"/>
          </w:tcPr>
          <w:p w14:paraId="2D02F01D" w14:textId="3D5E921C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Commune de résidence</w:t>
            </w:r>
          </w:p>
        </w:tc>
        <w:tc>
          <w:tcPr>
            <w:tcW w:w="1914" w:type="dxa"/>
            <w:vAlign w:val="center"/>
          </w:tcPr>
          <w:p w14:paraId="64C2648C" w14:textId="52BDA410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Date à laquelle ICOPE est proposé</w:t>
            </w:r>
          </w:p>
        </w:tc>
        <w:tc>
          <w:tcPr>
            <w:tcW w:w="1913" w:type="dxa"/>
            <w:vAlign w:val="center"/>
          </w:tcPr>
          <w:p w14:paraId="10982ACD" w14:textId="14BCE4C8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Date à laquelle ICOPE est réalisé</w:t>
            </w:r>
          </w:p>
        </w:tc>
        <w:tc>
          <w:tcPr>
            <w:tcW w:w="2056" w:type="dxa"/>
            <w:vAlign w:val="center"/>
          </w:tcPr>
          <w:p w14:paraId="38AEA914" w14:textId="681C23B8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Modalité de réalisation</w:t>
            </w:r>
          </w:p>
        </w:tc>
        <w:tc>
          <w:tcPr>
            <w:tcW w:w="1276" w:type="dxa"/>
            <w:vAlign w:val="center"/>
          </w:tcPr>
          <w:p w14:paraId="1F993D5C" w14:textId="25B3DD58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Résultat</w:t>
            </w:r>
          </w:p>
        </w:tc>
        <w:tc>
          <w:tcPr>
            <w:tcW w:w="2268" w:type="dxa"/>
            <w:vAlign w:val="center"/>
          </w:tcPr>
          <w:p w14:paraId="54D3A4C6" w14:textId="1369F192" w:rsidR="000875E4" w:rsidRPr="000875E4" w:rsidRDefault="000875E4" w:rsidP="001C4D0B">
            <w:pPr>
              <w:pStyle w:val="Sansinterligne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sz w:val="20"/>
                <w:szCs w:val="20"/>
              </w:rPr>
              <w:t>Difficultés rencontrées</w:t>
            </w:r>
          </w:p>
        </w:tc>
      </w:tr>
      <w:tr w:rsidR="000875E4" w:rsidRPr="000875E4" w14:paraId="278E313D" w14:textId="77777777" w:rsidTr="000875E4">
        <w:trPr>
          <w:trHeight w:val="794"/>
        </w:trPr>
        <w:tc>
          <w:tcPr>
            <w:tcW w:w="1913" w:type="dxa"/>
          </w:tcPr>
          <w:p w14:paraId="7FF66819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B04760D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531AB02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D7A6735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BD64348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52BE9CC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F65B07C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05DFF1A2" w14:textId="787F7D7B" w:rsidR="000875E4" w:rsidRPr="000875E4" w:rsidRDefault="000875E4" w:rsidP="000875E4">
            <w:pPr>
              <w:pStyle w:val="Sansinterligne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7B458A79" w14:textId="159B406E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E2DC2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6DDF35D0" w14:textId="77777777" w:rsidTr="000875E4">
        <w:trPr>
          <w:trHeight w:val="794"/>
        </w:trPr>
        <w:tc>
          <w:tcPr>
            <w:tcW w:w="1913" w:type="dxa"/>
          </w:tcPr>
          <w:p w14:paraId="1503A8C3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86DEBC6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BFAE7D7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9D05F0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9F99211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23F7E90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08E758B8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566573C3" w14:textId="2E434ECE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0D16D4A9" w14:textId="1FFC2E8A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9228C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5E511FBC" w14:textId="77777777" w:rsidTr="000875E4">
        <w:trPr>
          <w:trHeight w:val="794"/>
        </w:trPr>
        <w:tc>
          <w:tcPr>
            <w:tcW w:w="1913" w:type="dxa"/>
          </w:tcPr>
          <w:p w14:paraId="27206E6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238AA1B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2E2A03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B29C9C7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D2EC91D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B540534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51586FCF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56E60DB7" w14:textId="48C642D2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52A8F774" w14:textId="0843BBDA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9EC0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090915E5" w14:textId="77777777" w:rsidTr="000875E4">
        <w:trPr>
          <w:trHeight w:val="794"/>
        </w:trPr>
        <w:tc>
          <w:tcPr>
            <w:tcW w:w="1913" w:type="dxa"/>
          </w:tcPr>
          <w:p w14:paraId="693B62E9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64E68E7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91B1ABF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DDC70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A298035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175E03C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228334B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35284639" w14:textId="4B448163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651AD1CB" w14:textId="39894474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EF57D3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03705FFD" w14:textId="77777777" w:rsidTr="000875E4">
        <w:trPr>
          <w:trHeight w:val="794"/>
        </w:trPr>
        <w:tc>
          <w:tcPr>
            <w:tcW w:w="1913" w:type="dxa"/>
          </w:tcPr>
          <w:p w14:paraId="3C99964F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B281D4D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CF9138C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A6FD65F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F7FE5BC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C7C7E05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4EFB845F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589D3470" w14:textId="22120269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21F1900B" w14:textId="333922D4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2FCA4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21BFF128" w14:textId="77777777" w:rsidTr="000875E4">
        <w:trPr>
          <w:trHeight w:val="794"/>
        </w:trPr>
        <w:tc>
          <w:tcPr>
            <w:tcW w:w="1913" w:type="dxa"/>
          </w:tcPr>
          <w:p w14:paraId="091F1DFE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9CE4BC7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A3DD51A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1252F0C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A8AA8B7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9A14721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7B3289DD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447747A7" w14:textId="5CDFCB0F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2F049CF9" w14:textId="5B4BB812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6C4FC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05A60398" w14:textId="77777777" w:rsidTr="000875E4">
        <w:trPr>
          <w:trHeight w:val="794"/>
        </w:trPr>
        <w:tc>
          <w:tcPr>
            <w:tcW w:w="1913" w:type="dxa"/>
          </w:tcPr>
          <w:p w14:paraId="5B935DCD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F826C3F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97F8083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B71C9F9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75E51FD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A2C7A88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27659CD5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587C2C67" w14:textId="003E60AA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Temps </w:t>
            </w:r>
            <w:proofErr w:type="gramStart"/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passé :</w:t>
            </w:r>
            <w:r w:rsidRPr="000875E4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</w:tcPr>
          <w:p w14:paraId="2EC04EED" w14:textId="1B8152AA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A095F8" w14:textId="77777777" w:rsidR="000875E4" w:rsidRPr="000875E4" w:rsidRDefault="000875E4" w:rsidP="001C4D0B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70A848FC" w14:textId="77777777" w:rsidTr="000875E4">
        <w:trPr>
          <w:trHeight w:val="794"/>
        </w:trPr>
        <w:tc>
          <w:tcPr>
            <w:tcW w:w="1913" w:type="dxa"/>
          </w:tcPr>
          <w:p w14:paraId="1E75683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92BEA6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CB9AB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1FBA55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E02D74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E706001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8200345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36673C3A" w14:textId="3F2A401D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317E5988" w14:textId="634DFA9E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D95C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4C625033" w14:textId="77777777" w:rsidTr="000875E4">
        <w:trPr>
          <w:trHeight w:val="794"/>
        </w:trPr>
        <w:tc>
          <w:tcPr>
            <w:tcW w:w="1913" w:type="dxa"/>
          </w:tcPr>
          <w:p w14:paraId="0304ED4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F0E73E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8818C5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CF09B3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57FC27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69A4568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67654E0B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48D7321D" w14:textId="346FDCBB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Temps </w:t>
            </w:r>
            <w:proofErr w:type="gramStart"/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passé :</w:t>
            </w:r>
            <w:r w:rsidRPr="000875E4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</w:tcPr>
          <w:p w14:paraId="02AA558F" w14:textId="738686F3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A10C5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6C7644DB" w14:textId="77777777" w:rsidTr="000875E4">
        <w:trPr>
          <w:trHeight w:val="794"/>
        </w:trPr>
        <w:tc>
          <w:tcPr>
            <w:tcW w:w="1913" w:type="dxa"/>
          </w:tcPr>
          <w:p w14:paraId="72AB9E06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CDA42C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C412DE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B8ACDB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701997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C7A7DD6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23A6B6F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23A80714" w14:textId="0638625C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00244CF5" w14:textId="500307F3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A8F972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2E816045" w14:textId="77777777" w:rsidTr="000875E4">
        <w:trPr>
          <w:trHeight w:val="794"/>
        </w:trPr>
        <w:tc>
          <w:tcPr>
            <w:tcW w:w="1913" w:type="dxa"/>
          </w:tcPr>
          <w:p w14:paraId="103C87D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D347BF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841D99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4706E3F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8421D7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FF74558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C2C20F4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44DBDE69" w14:textId="03F8FE45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41F03FBB" w14:textId="13F39F90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C9BDC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159B43B7" w14:textId="77777777" w:rsidTr="000875E4">
        <w:trPr>
          <w:trHeight w:val="794"/>
        </w:trPr>
        <w:tc>
          <w:tcPr>
            <w:tcW w:w="1913" w:type="dxa"/>
          </w:tcPr>
          <w:p w14:paraId="3456F1A9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681BBE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119EA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0FF2B9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837A33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225BEB2" w14:textId="77777777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7D116B15" w14:textId="77777777" w:rsid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31CB2E7F" w14:textId="2045FC38" w:rsidR="000875E4" w:rsidRPr="000875E4" w:rsidRDefault="000875E4" w:rsidP="000875E4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5AC37B80" w14:textId="389C6D79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65D4A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29ECBF87" w14:textId="77777777" w:rsidTr="000875E4">
        <w:trPr>
          <w:trHeight w:val="794"/>
        </w:trPr>
        <w:tc>
          <w:tcPr>
            <w:tcW w:w="1913" w:type="dxa"/>
          </w:tcPr>
          <w:p w14:paraId="06D1DC2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BF68AA5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C31BFA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B92FA42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097887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05B634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4CFC3BB0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038A9ED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77FB6B8C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9DFD6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5CB50743" w14:textId="77777777" w:rsidTr="000875E4">
        <w:trPr>
          <w:trHeight w:val="794"/>
        </w:trPr>
        <w:tc>
          <w:tcPr>
            <w:tcW w:w="1913" w:type="dxa"/>
          </w:tcPr>
          <w:p w14:paraId="7A7C6D0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6F1D8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BCC8D3F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153957D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E9A899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99D540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73AC69D3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3864BE16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0BDD243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C2293E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6D2F5FE8" w14:textId="77777777" w:rsidTr="000875E4">
        <w:trPr>
          <w:trHeight w:val="794"/>
        </w:trPr>
        <w:tc>
          <w:tcPr>
            <w:tcW w:w="1913" w:type="dxa"/>
          </w:tcPr>
          <w:p w14:paraId="27E48A1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591FAF5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C554CBD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F6DD04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2DC9AB9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4287E0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3076BB30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55F7FD9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25C7C1C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61ACCE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5675CBF8" w14:textId="77777777" w:rsidTr="000875E4">
        <w:trPr>
          <w:trHeight w:val="794"/>
        </w:trPr>
        <w:tc>
          <w:tcPr>
            <w:tcW w:w="1913" w:type="dxa"/>
          </w:tcPr>
          <w:p w14:paraId="4D7F37E6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4904CB2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EDB0FD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FBC0BD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91DE26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A82ADA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624BE622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14C88EB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6D185062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D09F22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7B318F5B" w14:textId="77777777" w:rsidTr="000875E4">
        <w:trPr>
          <w:trHeight w:val="794"/>
        </w:trPr>
        <w:tc>
          <w:tcPr>
            <w:tcW w:w="1913" w:type="dxa"/>
          </w:tcPr>
          <w:p w14:paraId="001EC329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731BC1C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0A4B3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F3C143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D4A0A1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C7223FE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51DBA90E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72F1597F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30034E0E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D63EBD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01B1B29B" w14:textId="77777777" w:rsidTr="000875E4">
        <w:trPr>
          <w:trHeight w:val="794"/>
        </w:trPr>
        <w:tc>
          <w:tcPr>
            <w:tcW w:w="1913" w:type="dxa"/>
          </w:tcPr>
          <w:p w14:paraId="375586D4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2234B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64DA8E0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54630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C67F29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AD245AC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4FC7C7E0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3E4BC7E6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7C408F2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FD74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875E4" w:rsidRPr="000875E4" w14:paraId="54965B9D" w14:textId="77777777" w:rsidTr="000875E4">
        <w:trPr>
          <w:trHeight w:val="794"/>
        </w:trPr>
        <w:tc>
          <w:tcPr>
            <w:tcW w:w="1913" w:type="dxa"/>
          </w:tcPr>
          <w:p w14:paraId="6AB9D0BB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58994EF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A239075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169A71C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D3C7F0A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6" w:type="dxa"/>
          </w:tcPr>
          <w:p w14:paraId="24E2805F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seul</w:t>
            </w:r>
          </w:p>
          <w:p w14:paraId="2063845F" w14:textId="77777777" w:rsid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0875E4">
              <w:rPr>
                <w:rFonts w:ascii="Trebuchet MS" w:hAnsi="Trebuchet MS"/>
                <w:sz w:val="20"/>
                <w:szCs w:val="20"/>
              </w:rPr>
              <w:t>o</w:t>
            </w:r>
            <w:proofErr w:type="gramEnd"/>
            <w:r w:rsidRPr="000875E4">
              <w:rPr>
                <w:rFonts w:ascii="Trebuchet MS" w:hAnsi="Trebuchet MS"/>
                <w:sz w:val="20"/>
                <w:szCs w:val="20"/>
              </w:rPr>
              <w:t xml:space="preserve"> Patient + pro.</w:t>
            </w:r>
          </w:p>
          <w:p w14:paraId="24D9EB68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  <w:r w:rsidRPr="000875E4">
              <w:rPr>
                <w:rFonts w:ascii="Trebuchet MS" w:hAnsi="Trebuchet MS"/>
                <w:b/>
                <w:bCs/>
                <w:sz w:val="20"/>
                <w:szCs w:val="20"/>
              </w:rPr>
              <w:t>Temps passé :</w:t>
            </w:r>
          </w:p>
        </w:tc>
        <w:tc>
          <w:tcPr>
            <w:tcW w:w="1276" w:type="dxa"/>
          </w:tcPr>
          <w:p w14:paraId="5728C5C7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384AB1" w14:textId="77777777" w:rsidR="000875E4" w:rsidRPr="000875E4" w:rsidRDefault="000875E4" w:rsidP="007F4745">
            <w:pPr>
              <w:pStyle w:val="Sansinterligne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6F607F" w14:textId="77777777" w:rsidR="001C4D0B" w:rsidRDefault="001C4D0B"/>
    <w:sectPr w:rsidR="001C4D0B" w:rsidSect="001C4D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0B"/>
    <w:rsid w:val="000875E4"/>
    <w:rsid w:val="000A6DA8"/>
    <w:rsid w:val="000C070D"/>
    <w:rsid w:val="001C4D0B"/>
    <w:rsid w:val="001D3FEF"/>
    <w:rsid w:val="00253110"/>
    <w:rsid w:val="006C232F"/>
    <w:rsid w:val="008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4B40E"/>
  <w15:chartTrackingRefBased/>
  <w15:docId w15:val="{CF903E3D-6EB4-A145-B184-0131623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0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C4D0B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Anolis - Charline Guiziou</dc:creator>
  <cp:keywords/>
  <dc:description/>
  <cp:lastModifiedBy>Anolis - Charline Guiziou</cp:lastModifiedBy>
  <cp:revision>2</cp:revision>
  <dcterms:created xsi:type="dcterms:W3CDTF">2026-03-30T08:32:00Z</dcterms:created>
  <dcterms:modified xsi:type="dcterms:W3CDTF">2026-03-30T09:44:00Z</dcterms:modified>
</cp:coreProperties>
</file>